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FE6" w:rsidRDefault="0012113E" w:rsidP="0012113E">
      <w:pPr>
        <w:jc w:val="center"/>
        <w:rPr>
          <w:b/>
        </w:rPr>
      </w:pPr>
      <w:r w:rsidRPr="0012113E">
        <w:rPr>
          <w:b/>
        </w:rPr>
        <w:t xml:space="preserve">Prières universelles pour le 26° dimanche du TO – 27 </w:t>
      </w:r>
      <w:r w:rsidR="004C25B0">
        <w:rPr>
          <w:b/>
        </w:rPr>
        <w:t>septembre</w:t>
      </w:r>
      <w:r w:rsidRPr="0012113E">
        <w:rPr>
          <w:b/>
        </w:rPr>
        <w:t xml:space="preserve"> 2026</w:t>
      </w:r>
    </w:p>
    <w:p w:rsidR="0012113E" w:rsidRDefault="0012113E" w:rsidP="0012113E">
      <w:pPr>
        <w:jc w:val="center"/>
        <w:rPr>
          <w:b/>
        </w:rPr>
      </w:pPr>
    </w:p>
    <w:p w:rsidR="0012113E" w:rsidRPr="0012113E" w:rsidRDefault="0012113E" w:rsidP="0012113E">
      <w:pPr>
        <w:spacing w:after="150" w:line="240" w:lineRule="auto"/>
        <w:rPr>
          <w:rFonts w:ascii="New" w:eastAsia="Times New Roman" w:hAnsi="New" w:cs="Times New Roman"/>
          <w:sz w:val="25"/>
          <w:szCs w:val="25"/>
          <w:lang w:eastAsia="fr-FR"/>
        </w:rPr>
      </w:pPr>
      <w:r w:rsidRPr="0012113E">
        <w:rPr>
          <w:rFonts w:ascii="TimesNewRomanPS-BoldMT" w:eastAsia="Times New Roman" w:hAnsi="TimesNewRomanPS-BoldMT" w:cs="Times New Roman"/>
          <w:b/>
          <w:bCs/>
          <w:sz w:val="25"/>
          <w:szCs w:val="25"/>
          <w:lang w:eastAsia="fr-FR"/>
        </w:rPr>
        <w:t>1. </w:t>
      </w:r>
      <w:r w:rsidRPr="0012113E">
        <w:rPr>
          <w:rFonts w:ascii="New" w:eastAsia="Times New Roman" w:hAnsi="New" w:cs="Times New Roman"/>
          <w:sz w:val="25"/>
          <w:szCs w:val="25"/>
          <w:lang w:eastAsia="fr-FR"/>
        </w:rPr>
        <w:t>Seigneur, donne à ton Église de témoigner par ses paroles mais surtout par ses actes. Que les pasteurs, les consacrés et tous les baptisés vivent dans l’humilité, la tendresse et le service.</w:t>
      </w:r>
      <w:r w:rsidRPr="0012113E">
        <w:rPr>
          <w:rFonts w:ascii="New" w:eastAsia="Times New Roman" w:hAnsi="New" w:cs="Times New Roman"/>
          <w:sz w:val="15"/>
          <w:szCs w:val="15"/>
          <w:lang w:eastAsia="fr-FR"/>
        </w:rPr>
        <w:br/>
      </w:r>
      <w:r w:rsidRPr="0012113E">
        <w:rPr>
          <w:rFonts w:ascii="TimesNewRomanPS-BoldMT" w:eastAsia="Times New Roman" w:hAnsi="TimesNewRomanPS-BoldMT" w:cs="Times New Roman"/>
          <w:b/>
          <w:bCs/>
          <w:sz w:val="25"/>
          <w:szCs w:val="25"/>
          <w:lang w:eastAsia="fr-FR"/>
        </w:rPr>
        <w:t>Seigneur, nous te prions.</w:t>
      </w:r>
    </w:p>
    <w:p w:rsidR="0012113E" w:rsidRPr="0012113E" w:rsidRDefault="0012113E" w:rsidP="0012113E">
      <w:pPr>
        <w:spacing w:after="150" w:line="240" w:lineRule="auto"/>
        <w:rPr>
          <w:rFonts w:ascii="New" w:eastAsia="Times New Roman" w:hAnsi="New" w:cs="Times New Roman"/>
          <w:sz w:val="25"/>
          <w:szCs w:val="25"/>
          <w:lang w:eastAsia="fr-FR"/>
        </w:rPr>
      </w:pPr>
    </w:p>
    <w:p w:rsidR="0012113E" w:rsidRPr="0012113E" w:rsidRDefault="0012113E" w:rsidP="0012113E">
      <w:pPr>
        <w:spacing w:after="150" w:line="240" w:lineRule="auto"/>
        <w:rPr>
          <w:rFonts w:ascii="New" w:eastAsia="Times New Roman" w:hAnsi="New" w:cs="Times New Roman"/>
          <w:sz w:val="25"/>
          <w:szCs w:val="25"/>
          <w:lang w:eastAsia="fr-FR"/>
        </w:rPr>
      </w:pPr>
      <w:r w:rsidRPr="0012113E">
        <w:rPr>
          <w:rFonts w:ascii="TimesNewRomanPS-BoldMT" w:eastAsia="Times New Roman" w:hAnsi="TimesNewRomanPS-BoldMT" w:cs="Times New Roman"/>
          <w:b/>
          <w:bCs/>
          <w:sz w:val="25"/>
          <w:szCs w:val="25"/>
          <w:lang w:eastAsia="fr-FR"/>
        </w:rPr>
        <w:t>2. </w:t>
      </w:r>
      <w:r w:rsidRPr="0012113E">
        <w:rPr>
          <w:rFonts w:ascii="New" w:eastAsia="Times New Roman" w:hAnsi="New" w:cs="Times New Roman"/>
          <w:sz w:val="25"/>
          <w:szCs w:val="25"/>
          <w:lang w:eastAsia="fr-FR"/>
        </w:rPr>
        <w:t>Seigneur, inspire aux responsables des nations la recherche du bien commun. Qu’ils aient le souci des plus fragiles, des personnes oubliées et de celles qui souffrent de la guerre, de la pauvreté ou de l’injustice.</w:t>
      </w:r>
      <w:r>
        <w:rPr>
          <w:rFonts w:ascii="New" w:eastAsia="Times New Roman" w:hAnsi="New" w:cs="Times New Roman"/>
          <w:sz w:val="25"/>
          <w:szCs w:val="25"/>
          <w:lang w:eastAsia="fr-FR"/>
        </w:rPr>
        <w:t xml:space="preserve"> </w:t>
      </w:r>
      <w:r w:rsidRPr="0012113E">
        <w:rPr>
          <w:rFonts w:ascii="TimesNewRomanPS-BoldMT" w:eastAsia="Times New Roman" w:hAnsi="TimesNewRomanPS-BoldMT" w:cs="Times New Roman"/>
          <w:b/>
          <w:bCs/>
          <w:sz w:val="25"/>
          <w:szCs w:val="25"/>
          <w:lang w:eastAsia="fr-FR"/>
        </w:rPr>
        <w:t>Seigneur, nous te prions.</w:t>
      </w:r>
    </w:p>
    <w:p w:rsidR="0012113E" w:rsidRPr="0012113E" w:rsidRDefault="0012113E" w:rsidP="0012113E">
      <w:pPr>
        <w:spacing w:after="150" w:line="240" w:lineRule="auto"/>
        <w:rPr>
          <w:rFonts w:ascii="New" w:eastAsia="Times New Roman" w:hAnsi="New" w:cs="Times New Roman"/>
          <w:sz w:val="25"/>
          <w:szCs w:val="25"/>
          <w:lang w:eastAsia="fr-FR"/>
        </w:rPr>
      </w:pPr>
    </w:p>
    <w:p w:rsidR="0012113E" w:rsidRPr="0012113E" w:rsidRDefault="0012113E" w:rsidP="0012113E">
      <w:pPr>
        <w:spacing w:after="150" w:line="240" w:lineRule="auto"/>
        <w:rPr>
          <w:rFonts w:ascii="New" w:eastAsia="Times New Roman" w:hAnsi="New" w:cs="Times New Roman"/>
          <w:sz w:val="25"/>
          <w:szCs w:val="25"/>
          <w:lang w:eastAsia="fr-FR"/>
        </w:rPr>
      </w:pPr>
      <w:r w:rsidRPr="0012113E">
        <w:rPr>
          <w:rFonts w:ascii="TimesNewRomanPS-BoldMT" w:eastAsia="Times New Roman" w:hAnsi="TimesNewRomanPS-BoldMT" w:cs="Times New Roman"/>
          <w:b/>
          <w:bCs/>
          <w:sz w:val="25"/>
          <w:szCs w:val="25"/>
          <w:lang w:eastAsia="fr-FR"/>
        </w:rPr>
        <w:t xml:space="preserve">3. </w:t>
      </w:r>
      <w:r w:rsidRPr="0012113E">
        <w:rPr>
          <w:rFonts w:ascii="New" w:eastAsia="Times New Roman" w:hAnsi="New" w:cs="Times New Roman"/>
          <w:sz w:val="25"/>
          <w:szCs w:val="25"/>
          <w:lang w:eastAsia="fr-FR"/>
        </w:rPr>
        <w:t>Seigneur, regarde avec bonté ceux qui se sont éloignés de toi, ceux qui regrettent leurs erreurs et ceux qui désirent recommencer leur vie. Donne-leur la force de se relever et rencontre sur leur route des personnes capables de les accueillir sans les juger.</w:t>
      </w:r>
      <w:r>
        <w:rPr>
          <w:rFonts w:ascii="New" w:eastAsia="Times New Roman" w:hAnsi="New" w:cs="Times New Roman"/>
          <w:sz w:val="25"/>
          <w:szCs w:val="25"/>
          <w:lang w:eastAsia="fr-FR"/>
        </w:rPr>
        <w:t xml:space="preserve"> </w:t>
      </w:r>
      <w:r w:rsidRPr="0012113E">
        <w:rPr>
          <w:rFonts w:ascii="TimesNewRomanPS-BoldMT" w:eastAsia="Times New Roman" w:hAnsi="TimesNewRomanPS-BoldMT" w:cs="Times New Roman"/>
          <w:b/>
          <w:bCs/>
          <w:sz w:val="25"/>
          <w:szCs w:val="25"/>
          <w:lang w:eastAsia="fr-FR"/>
        </w:rPr>
        <w:t>Seigneur, nous te prions.</w:t>
      </w:r>
    </w:p>
    <w:p w:rsidR="0012113E" w:rsidRPr="0012113E" w:rsidRDefault="0012113E" w:rsidP="0012113E">
      <w:pPr>
        <w:spacing w:after="150" w:line="240" w:lineRule="auto"/>
        <w:rPr>
          <w:rFonts w:ascii="New" w:eastAsia="Times New Roman" w:hAnsi="New" w:cs="Times New Roman"/>
          <w:sz w:val="25"/>
          <w:szCs w:val="25"/>
          <w:lang w:eastAsia="fr-FR"/>
        </w:rPr>
      </w:pPr>
    </w:p>
    <w:p w:rsidR="0012113E" w:rsidRPr="0012113E" w:rsidRDefault="0012113E" w:rsidP="0012113E">
      <w:pPr>
        <w:spacing w:after="150" w:line="240" w:lineRule="auto"/>
        <w:rPr>
          <w:rFonts w:ascii="New" w:eastAsia="Times New Roman" w:hAnsi="New" w:cs="Times New Roman"/>
          <w:sz w:val="25"/>
          <w:szCs w:val="25"/>
          <w:lang w:eastAsia="fr-FR"/>
        </w:rPr>
      </w:pPr>
      <w:r w:rsidRPr="0012113E">
        <w:rPr>
          <w:rFonts w:ascii="TimesNewRomanPS-BoldMT" w:eastAsia="Times New Roman" w:hAnsi="TimesNewRomanPS-BoldMT" w:cs="Times New Roman"/>
          <w:b/>
          <w:bCs/>
          <w:sz w:val="25"/>
          <w:szCs w:val="25"/>
          <w:lang w:eastAsia="fr-FR"/>
        </w:rPr>
        <w:t xml:space="preserve">4. </w:t>
      </w:r>
      <w:r w:rsidRPr="0012113E">
        <w:rPr>
          <w:rFonts w:ascii="New" w:eastAsia="Times New Roman" w:hAnsi="New" w:cs="Times New Roman"/>
          <w:sz w:val="25"/>
          <w:szCs w:val="25"/>
          <w:lang w:eastAsia="fr-FR"/>
        </w:rPr>
        <w:t>Seigneur, apprends-nous à ne pas nous contenter de belles paroles. Donne-nous de mettre concrètement en œuvre ta volonté, en servant nos frères et en étant attentifs à ceux qui ont besoin de notre présence.</w:t>
      </w:r>
      <w:r>
        <w:rPr>
          <w:rFonts w:ascii="New" w:eastAsia="Times New Roman" w:hAnsi="New" w:cs="Times New Roman"/>
          <w:sz w:val="25"/>
          <w:szCs w:val="25"/>
          <w:lang w:eastAsia="fr-FR"/>
        </w:rPr>
        <w:t xml:space="preserve"> </w:t>
      </w:r>
      <w:r w:rsidRPr="0012113E">
        <w:rPr>
          <w:rFonts w:ascii="TimesNewRomanPS-BoldMT" w:eastAsia="Times New Roman" w:hAnsi="TimesNewRomanPS-BoldMT" w:cs="Times New Roman"/>
          <w:b/>
          <w:bCs/>
          <w:sz w:val="25"/>
          <w:szCs w:val="25"/>
          <w:lang w:eastAsia="fr-FR"/>
        </w:rPr>
        <w:t>Seigneur, nous te prions.</w:t>
      </w:r>
    </w:p>
    <w:p w:rsidR="0012113E" w:rsidRPr="0012113E" w:rsidRDefault="0012113E" w:rsidP="0012113E">
      <w:pPr>
        <w:spacing w:after="150" w:line="240" w:lineRule="auto"/>
        <w:rPr>
          <w:rFonts w:ascii="New" w:eastAsia="Times New Roman" w:hAnsi="New" w:cs="Times New Roman"/>
          <w:sz w:val="25"/>
          <w:szCs w:val="25"/>
          <w:lang w:eastAsia="fr-FR"/>
        </w:rPr>
      </w:pPr>
    </w:p>
    <w:p w:rsidR="0012113E" w:rsidRPr="0012113E" w:rsidRDefault="0012113E" w:rsidP="0012113E">
      <w:pPr>
        <w:spacing w:after="150" w:line="240" w:lineRule="auto"/>
        <w:rPr>
          <w:rFonts w:ascii="New" w:eastAsia="Times New Roman" w:hAnsi="New" w:cs="Times New Roman"/>
          <w:sz w:val="25"/>
          <w:szCs w:val="25"/>
          <w:lang w:eastAsia="fr-FR"/>
        </w:rPr>
      </w:pPr>
      <w:r w:rsidRPr="0012113E">
        <w:rPr>
          <w:rFonts w:ascii="TimesNewRomanPS-BoldMT" w:eastAsia="Times New Roman" w:hAnsi="TimesNewRomanPS-BoldMT" w:cs="Times New Roman"/>
          <w:b/>
          <w:bCs/>
          <w:sz w:val="25"/>
          <w:szCs w:val="25"/>
          <w:lang w:eastAsia="fr-FR"/>
        </w:rPr>
        <w:t xml:space="preserve">5. </w:t>
      </w:r>
      <w:r w:rsidRPr="0012113E">
        <w:rPr>
          <w:rFonts w:ascii="New" w:eastAsia="Times New Roman" w:hAnsi="New" w:cs="Times New Roman"/>
          <w:sz w:val="25"/>
          <w:szCs w:val="25"/>
          <w:lang w:eastAsia="fr-FR"/>
        </w:rPr>
        <w:t>Seigneur, fais grandir parmi nous l’unité et la fraternité. Que, suivant l’exemple du Christ serviteur, nous sachions nous tourner vers les autres avec humilité et compassion, et devenir des témoins de ton amour.</w:t>
      </w:r>
      <w:r>
        <w:rPr>
          <w:rFonts w:ascii="New" w:eastAsia="Times New Roman" w:hAnsi="New" w:cs="Times New Roman"/>
          <w:sz w:val="25"/>
          <w:szCs w:val="25"/>
          <w:lang w:eastAsia="fr-FR"/>
        </w:rPr>
        <w:t xml:space="preserve"> </w:t>
      </w:r>
      <w:r w:rsidRPr="0012113E">
        <w:rPr>
          <w:rFonts w:ascii="TimesNewRomanPS-BoldMT" w:eastAsia="Times New Roman" w:hAnsi="TimesNewRomanPS-BoldMT" w:cs="Times New Roman"/>
          <w:b/>
          <w:bCs/>
          <w:sz w:val="25"/>
          <w:szCs w:val="25"/>
          <w:lang w:eastAsia="fr-FR"/>
        </w:rPr>
        <w:t>Seigneur, nous te prions.</w:t>
      </w:r>
    </w:p>
    <w:p w:rsidR="0012113E" w:rsidRPr="0012113E" w:rsidRDefault="0012113E" w:rsidP="0012113E">
      <w:pPr>
        <w:spacing w:after="150" w:line="240" w:lineRule="auto"/>
        <w:rPr>
          <w:rFonts w:ascii="New" w:eastAsia="Times New Roman" w:hAnsi="New" w:cs="Times New Roman"/>
          <w:sz w:val="25"/>
          <w:szCs w:val="25"/>
          <w:lang w:eastAsia="fr-FR"/>
        </w:rPr>
      </w:pPr>
    </w:p>
    <w:p w:rsidR="0012113E" w:rsidRPr="0012113E" w:rsidRDefault="0012113E" w:rsidP="0012113E">
      <w:pPr>
        <w:spacing w:after="0" w:line="240" w:lineRule="auto"/>
        <w:rPr>
          <w:rFonts w:ascii="Times New Roman" w:eastAsia="Times New Roman" w:hAnsi="Times New Roman" w:cs="Times New Roman"/>
          <w:sz w:val="24"/>
          <w:szCs w:val="24"/>
          <w:lang w:eastAsia="fr-FR"/>
        </w:rPr>
      </w:pPr>
    </w:p>
    <w:p w:rsidR="0012113E" w:rsidRPr="0012113E" w:rsidRDefault="0012113E" w:rsidP="0012113E">
      <w:pPr>
        <w:jc w:val="center"/>
        <w:rPr>
          <w:b/>
        </w:rPr>
      </w:pPr>
    </w:p>
    <w:sectPr w:rsidR="0012113E" w:rsidRPr="0012113E" w:rsidSect="00B11F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New">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12113E"/>
    <w:rsid w:val="0012113E"/>
    <w:rsid w:val="004C25B0"/>
    <w:rsid w:val="007F2CE4"/>
    <w:rsid w:val="00A33F6E"/>
    <w:rsid w:val="00B11FE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FE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12113E"/>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686903162">
      <w:bodyDiv w:val="1"/>
      <w:marLeft w:val="0"/>
      <w:marRight w:val="0"/>
      <w:marTop w:val="0"/>
      <w:marBottom w:val="0"/>
      <w:divBdr>
        <w:top w:val="none" w:sz="0" w:space="0" w:color="auto"/>
        <w:left w:val="none" w:sz="0" w:space="0" w:color="auto"/>
        <w:bottom w:val="none" w:sz="0" w:space="0" w:color="auto"/>
        <w:right w:val="none" w:sz="0" w:space="0" w:color="auto"/>
      </w:divBdr>
      <w:divsChild>
        <w:div w:id="841823943">
          <w:marLeft w:val="0"/>
          <w:marRight w:val="0"/>
          <w:marTop w:val="0"/>
          <w:marBottom w:val="0"/>
          <w:divBdr>
            <w:top w:val="none" w:sz="0" w:space="0" w:color="auto"/>
            <w:left w:val="none" w:sz="0" w:space="0" w:color="auto"/>
            <w:bottom w:val="none" w:sz="0" w:space="0" w:color="auto"/>
            <w:right w:val="none" w:sz="0" w:space="0" w:color="auto"/>
          </w:divBdr>
        </w:div>
        <w:div w:id="27532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200</Words>
  <Characters>1106</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2</cp:revision>
  <dcterms:created xsi:type="dcterms:W3CDTF">2026-09-21T05:01:00Z</dcterms:created>
  <dcterms:modified xsi:type="dcterms:W3CDTF">2026-09-21T11:09:00Z</dcterms:modified>
</cp:coreProperties>
</file>