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0F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Prières universelles du dimanche 30 aout 2026</w:t>
      </w:r>
    </w:p>
    <w:p w:rsidR="00EB630F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En la fête de saint Louis.</w:t>
      </w:r>
    </w:p>
    <w:p w:rsidR="00EB630F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EB630F" w:rsidRPr="0027086C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30"/>
          <w:szCs w:val="30"/>
          <w:lang w:eastAsia="fr-FR"/>
        </w:rPr>
      </w:pPr>
      <w:r w:rsidRPr="0027086C">
        <w:rPr>
          <w:rFonts w:eastAsia="Times New Roman" w:cstheme="minorHAnsi"/>
          <w:b/>
          <w:bCs/>
          <w:color w:val="FF0000"/>
          <w:sz w:val="30"/>
          <w:szCs w:val="30"/>
          <w:lang w:eastAsia="fr-FR"/>
        </w:rPr>
        <w:t>Prières universelles propres à la paroisse saint Louis.</w:t>
      </w:r>
    </w:p>
    <w:p w:rsidR="00EB630F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EB630F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EB630F" w:rsidRPr="00405399" w:rsidRDefault="00EB630F" w:rsidP="00EB63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l’Église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qu’à l’exemple de saint Louis, elle témoigne avec courage de l’Évangile, qu’elle serve les plus pauvres et qu’elle conduise tous les hommes vers le Christ.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 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les responsables des peuples et ceux qui exercent une autorité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recherchent toujours la justice, la paix et le bien commun, avec un cœur de serviteur à l’image du Christ.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ceux qui traversent l’épreuve, la maladie, la solitude ou le découragement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trouvent dans le Seigneur une force nouvelle et qu’ils découvrent, comme le prophète Jérémie, que Dieu ne les abandonne jamais.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notre paroisse Saint-Louis de Fontainebleau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qu’elle demeure une communauté vivante et fraternelle, assoiffée de Dieu comme le psalmiste, et qu’elle sache accueillir et accompagner chacun sur le chemin de la foi.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 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EB630F" w:rsidRPr="0027086C" w:rsidRDefault="00EB630F" w:rsidP="00EB630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les familles, les jeunes et tous ceux qui cherchent leur vocation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afin qu’ils répondent généreusement à l’appel du Christ et qu’ils acceptent de le suivre sur le chemin du don et du service.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:rsidR="00EB630F" w:rsidRPr="00405399" w:rsidRDefault="00EB630F" w:rsidP="00EB630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fr-FR"/>
        </w:rPr>
      </w:pP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Pour nos défunts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>, particulièrement ceux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et celles </w:t>
      </w:r>
      <w:r w:rsidRPr="00405399">
        <w:rPr>
          <w:rFonts w:eastAsia="Times New Roman" w:cstheme="minorHAnsi"/>
          <w:color w:val="222222"/>
          <w:sz w:val="28"/>
          <w:szCs w:val="28"/>
          <w:lang w:eastAsia="fr-FR"/>
        </w:rPr>
        <w:t xml:space="preserve"> qui ont aimé et servi notre paroisse, afin que le Seigneur les accueille dans la lumière de son Royaume et leur donne la joie éternelle.</w:t>
      </w:r>
      <w:r>
        <w:rPr>
          <w:rFonts w:eastAsia="Times New Roman" w:cstheme="minorHAnsi"/>
          <w:color w:val="222222"/>
          <w:sz w:val="28"/>
          <w:szCs w:val="28"/>
          <w:lang w:eastAsia="fr-FR"/>
        </w:rPr>
        <w:t xml:space="preserve"> 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nous te prions</w:t>
      </w:r>
      <w:r w:rsidRPr="00405399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.</w:t>
      </w:r>
    </w:p>
    <w:p w:rsidR="00EB630F" w:rsidRPr="009727F4" w:rsidRDefault="00EB630F" w:rsidP="00EB630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632"/>
    <w:multiLevelType w:val="multilevel"/>
    <w:tmpl w:val="4CF60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E7A50"/>
    <w:multiLevelType w:val="multilevel"/>
    <w:tmpl w:val="2D8EF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13235"/>
    <w:multiLevelType w:val="multilevel"/>
    <w:tmpl w:val="CBD090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F3129"/>
    <w:multiLevelType w:val="multilevel"/>
    <w:tmpl w:val="7604F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C45B8"/>
    <w:multiLevelType w:val="multilevel"/>
    <w:tmpl w:val="B5422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0D43B7"/>
    <w:multiLevelType w:val="multilevel"/>
    <w:tmpl w:val="EE5C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630F"/>
    <w:rsid w:val="005D346D"/>
    <w:rsid w:val="00B11FE6"/>
    <w:rsid w:val="00EB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2026-07-25T18:54:00Z</dcterms:created>
  <dcterms:modified xsi:type="dcterms:W3CDTF">2026-07-25T18:55:00Z</dcterms:modified>
</cp:coreProperties>
</file>