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3F" w:rsidRDefault="00AD773F" w:rsidP="00AD773F">
      <w:pPr>
        <w:pStyle w:val="NormalWeb"/>
        <w:spacing w:before="0" w:beforeAutospacing="0" w:after="180" w:afterAutospacing="0"/>
        <w:jc w:val="center"/>
        <w:rPr>
          <w:rFonts w:ascii="New" w:hAnsi="New"/>
        </w:rPr>
      </w:pPr>
      <w:r>
        <w:rPr>
          <w:rFonts w:ascii="New" w:hAnsi="New"/>
          <w:b/>
          <w:bCs/>
          <w:sz w:val="28"/>
          <w:szCs w:val="28"/>
        </w:rPr>
        <w:t>PRIÈRES  UNIVERSELLES  DU DIMANCHE  26 JUILLET  2026</w:t>
      </w:r>
    </w:p>
    <w:p w:rsidR="00AD773F" w:rsidRDefault="00AD773F" w:rsidP="00AD773F">
      <w:pPr>
        <w:pStyle w:val="NormalWeb"/>
        <w:spacing w:before="0" w:beforeAutospacing="0" w:after="180" w:afterAutospacing="0"/>
        <w:jc w:val="both"/>
        <w:rPr>
          <w:rFonts w:ascii="New" w:hAnsi="New"/>
        </w:rPr>
      </w:pPr>
      <w:r>
        <w:rPr>
          <w:rFonts w:ascii="New" w:hAnsi="New"/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502"/>
        <w:jc w:val="both"/>
        <w:rPr>
          <w:sz w:val="22"/>
          <w:szCs w:val="22"/>
        </w:rPr>
      </w:pPr>
      <w:r>
        <w:rPr>
          <w:sz w:val="28"/>
          <w:szCs w:val="28"/>
        </w:rPr>
        <w:t>1.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28"/>
          <w:szCs w:val="28"/>
        </w:rPr>
        <w:t>Afin qu’à l’exemple de Salomon, l’Église recherche avant tout la sagesse qui vient de Dieu</w:t>
      </w:r>
      <w:r>
        <w:rPr>
          <w:sz w:val="28"/>
          <w:szCs w:val="28"/>
        </w:rPr>
        <w:t xml:space="preserve"> et annonce avec joie le Royaume, ce trésor offert à tous les peuples. </w:t>
      </w:r>
      <w:r>
        <w:rPr>
          <w:b/>
          <w:bCs/>
          <w:sz w:val="28"/>
          <w:szCs w:val="28"/>
        </w:rPr>
        <w:t>Prions le Seigneur.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502"/>
        <w:jc w:val="both"/>
        <w:rPr>
          <w:sz w:val="22"/>
          <w:szCs w:val="22"/>
        </w:rPr>
      </w:pPr>
      <w:r>
        <w:rPr>
          <w:sz w:val="28"/>
          <w:szCs w:val="28"/>
        </w:rPr>
        <w:t>2.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28"/>
          <w:szCs w:val="28"/>
        </w:rPr>
        <w:t>Afin que les responsables des nations et tous ceux qui exercent une autorité</w:t>
      </w:r>
      <w:r>
        <w:rPr>
          <w:sz w:val="28"/>
          <w:szCs w:val="28"/>
        </w:rPr>
        <w:t>, demandent un cœur capable d’écouter, de discerner avec justice et de servir le bien commun dans la paix. </w:t>
      </w:r>
      <w:r>
        <w:rPr>
          <w:b/>
          <w:bCs/>
          <w:sz w:val="28"/>
          <w:szCs w:val="28"/>
        </w:rPr>
        <w:t>Prions le Seigneur.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502"/>
        <w:jc w:val="both"/>
        <w:rPr>
          <w:sz w:val="22"/>
          <w:szCs w:val="22"/>
        </w:rPr>
      </w:pPr>
      <w:r>
        <w:rPr>
          <w:sz w:val="28"/>
          <w:szCs w:val="28"/>
        </w:rPr>
        <w:t>3.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28"/>
          <w:szCs w:val="28"/>
        </w:rPr>
        <w:t>Pour les personnes qui cherchent un sens à leur vie</w:t>
      </w:r>
      <w:r>
        <w:rPr>
          <w:sz w:val="28"/>
          <w:szCs w:val="28"/>
        </w:rPr>
        <w:t>, pour celles qui doutent, souffrent ou sont découragées, afin qu’elles découvrent dans le Christ le trésor incomparable qui donne espérance, force et joie. </w:t>
      </w:r>
      <w:r>
        <w:rPr>
          <w:b/>
          <w:bCs/>
          <w:sz w:val="28"/>
          <w:szCs w:val="28"/>
        </w:rPr>
        <w:t>Prions le Seigneur.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502"/>
        <w:jc w:val="both"/>
        <w:rPr>
          <w:sz w:val="22"/>
          <w:szCs w:val="22"/>
        </w:rPr>
      </w:pPr>
      <w:r>
        <w:rPr>
          <w:sz w:val="28"/>
          <w:szCs w:val="28"/>
        </w:rPr>
        <w:t>4.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28"/>
          <w:szCs w:val="28"/>
        </w:rPr>
        <w:t>Pour notre communauté</w:t>
      </w:r>
      <w:r>
        <w:rPr>
          <w:sz w:val="28"/>
          <w:szCs w:val="28"/>
        </w:rPr>
        <w:t>, afin que la Parole de Dieu soit pour nous plus précieuse que l’or, qu’elle éclaire nos choix quotidiens et nous rende attentifs aux appels de l’Esprit. </w:t>
      </w:r>
      <w:r>
        <w:rPr>
          <w:b/>
          <w:bCs/>
          <w:sz w:val="28"/>
          <w:szCs w:val="28"/>
        </w:rPr>
        <w:t>Prions le Seigneur.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8"/>
          <w:szCs w:val="28"/>
        </w:rPr>
        <w:t> </w:t>
      </w:r>
    </w:p>
    <w:p w:rsidR="00AD773F" w:rsidRDefault="00AD773F" w:rsidP="00AD773F">
      <w:pPr>
        <w:pStyle w:val="yiv4952331879msonormal"/>
        <w:spacing w:before="0" w:beforeAutospacing="0" w:after="0" w:afterAutospacing="0"/>
        <w:ind w:left="502"/>
        <w:jc w:val="both"/>
        <w:rPr>
          <w:sz w:val="22"/>
          <w:szCs w:val="22"/>
        </w:rPr>
      </w:pPr>
      <w:r>
        <w:rPr>
          <w:sz w:val="28"/>
          <w:szCs w:val="28"/>
        </w:rPr>
        <w:t>5.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28"/>
          <w:szCs w:val="28"/>
        </w:rPr>
        <w:t>Afin que  les pauvres, les malades, les personnes isolées et tous ceux et celles qui traversent l’épreuve</w:t>
      </w:r>
      <w:r>
        <w:rPr>
          <w:sz w:val="28"/>
          <w:szCs w:val="28"/>
        </w:rPr>
        <w:t>, trouvent auprès de nous un accueil fraternel et la certitude que Dieu poursuit pour chacun un dessein d’amour. </w:t>
      </w:r>
      <w:r>
        <w:rPr>
          <w:b/>
          <w:bCs/>
          <w:sz w:val="28"/>
          <w:szCs w:val="28"/>
        </w:rPr>
        <w:t>Prions le Seigneur</w:t>
      </w:r>
    </w:p>
    <w:p w:rsidR="00AD773F" w:rsidRDefault="00AD773F" w:rsidP="00AD773F">
      <w:pPr>
        <w:pStyle w:val="NormalWeb"/>
        <w:spacing w:before="0" w:beforeAutospacing="0" w:after="180" w:afterAutospacing="0"/>
        <w:jc w:val="both"/>
        <w:rPr>
          <w:rFonts w:ascii="New" w:hAnsi="New"/>
        </w:rPr>
      </w:pPr>
      <w:r>
        <w:rPr>
          <w:rFonts w:ascii="New" w:hAnsi="New"/>
          <w:sz w:val="28"/>
          <w:szCs w:val="28"/>
        </w:rPr>
        <w:t> </w:t>
      </w:r>
    </w:p>
    <w:p w:rsidR="00B11FE6" w:rsidRDefault="00B11FE6"/>
    <w:sectPr w:rsidR="00B11FE6" w:rsidSect="00B1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D773F"/>
    <w:rsid w:val="0027037B"/>
    <w:rsid w:val="00AD773F"/>
    <w:rsid w:val="00B1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F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4952331879msonormal">
    <w:name w:val="yiv4952331879msonormal"/>
    <w:basedOn w:val="Normal"/>
    <w:rsid w:val="00AD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2026-07-20T09:34:00Z</dcterms:created>
  <dcterms:modified xsi:type="dcterms:W3CDTF">2026-07-20T09:35:00Z</dcterms:modified>
</cp:coreProperties>
</file>