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5B" w:rsidRDefault="00AB3D67">
      <w:pPr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_____</w:t>
      </w:r>
      <w:r w:rsidR="00D12B76">
        <w:rPr>
          <w:rFonts w:ascii="Georgia" w:hAnsi="Georgia"/>
          <w:b/>
          <w:sz w:val="32"/>
          <w:szCs w:val="32"/>
          <w:u w:val="single"/>
        </w:rPr>
        <w:t xml:space="preserve">___ PU du Baptême du Christ </w:t>
      </w:r>
      <w:r>
        <w:rPr>
          <w:rFonts w:ascii="Georgia" w:hAnsi="Georgia"/>
          <w:b/>
          <w:sz w:val="32"/>
          <w:szCs w:val="32"/>
          <w:u w:val="single"/>
        </w:rPr>
        <w:t>_________</w:t>
      </w:r>
    </w:p>
    <w:p w:rsidR="00AB3D67" w:rsidRDefault="00AB3D67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Refrain</w:t>
      </w:r>
    </w:p>
    <w:p w:rsidR="00F555C0" w:rsidRDefault="00F555C0">
      <w:pPr>
        <w:rPr>
          <w:rFonts w:ascii="Georgia" w:hAnsi="Georgia"/>
          <w:b/>
          <w:i/>
          <w:sz w:val="32"/>
          <w:szCs w:val="32"/>
        </w:rPr>
      </w:pPr>
    </w:p>
    <w:p w:rsidR="00AB3D67" w:rsidRDefault="00D12B76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« Jésus vint de Galilée</w:t>
      </w:r>
      <w:r w:rsidR="00AB3D67">
        <w:rPr>
          <w:rFonts w:ascii="Georgia" w:hAnsi="Georgia"/>
          <w:b/>
          <w:i/>
          <w:sz w:val="32"/>
          <w:szCs w:val="32"/>
        </w:rPr>
        <w:t xml:space="preserve">…et il </w:t>
      </w:r>
      <w:r w:rsidR="00AB3D67" w:rsidRPr="00AB3D67">
        <w:rPr>
          <w:rFonts w:ascii="Georgia" w:hAnsi="Georgia"/>
          <w:b/>
          <w:i/>
          <w:sz w:val="32"/>
          <w:szCs w:val="32"/>
        </w:rPr>
        <w:t>fut baptisé dans le Jourdain. »</w:t>
      </w:r>
      <w:r w:rsidR="00AB3D67">
        <w:rPr>
          <w:rFonts w:ascii="Georgia" w:hAnsi="Georgia"/>
          <w:b/>
          <w:i/>
          <w:sz w:val="32"/>
          <w:szCs w:val="32"/>
        </w:rPr>
        <w:t xml:space="preserve">                                                                                </w:t>
      </w:r>
      <w:r w:rsidR="00AB3D67" w:rsidRPr="00AB3D67">
        <w:rPr>
          <w:rFonts w:ascii="Georgia" w:hAnsi="Georgia"/>
          <w:b/>
          <w:i/>
          <w:sz w:val="32"/>
          <w:szCs w:val="32"/>
        </w:rPr>
        <w:t xml:space="preserve"> </w:t>
      </w:r>
      <w:r w:rsidR="00AB3D67">
        <w:rPr>
          <w:rFonts w:ascii="Georgia" w:hAnsi="Georgia"/>
          <w:i/>
          <w:sz w:val="32"/>
          <w:szCs w:val="32"/>
        </w:rPr>
        <w:t xml:space="preserve">Pour que l’Eglise du Christ ouvre ses bras et son cœur à tous ceux qui s’avancent vers le baptême ;                                     </w:t>
      </w:r>
      <w:r w:rsidR="00AB3D67">
        <w:rPr>
          <w:rFonts w:ascii="Georgia" w:hAnsi="Georgia"/>
          <w:b/>
          <w:i/>
          <w:sz w:val="32"/>
          <w:szCs w:val="32"/>
        </w:rPr>
        <w:t>Prions le Seigneur !</w:t>
      </w:r>
    </w:p>
    <w:p w:rsidR="00AB3D67" w:rsidRDefault="00AB3D67">
      <w:pPr>
        <w:rPr>
          <w:rFonts w:ascii="Georgia" w:hAnsi="Georgia"/>
          <w:b/>
          <w:i/>
          <w:sz w:val="32"/>
          <w:szCs w:val="32"/>
        </w:rPr>
      </w:pPr>
    </w:p>
    <w:p w:rsidR="00AB3D67" w:rsidRDefault="00AB3D67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« </w:t>
      </w:r>
      <w:r w:rsidR="00D12B76">
        <w:rPr>
          <w:rFonts w:ascii="Georgia" w:hAnsi="Georgia"/>
          <w:b/>
          <w:i/>
          <w:sz w:val="32"/>
          <w:szCs w:val="32"/>
        </w:rPr>
        <w:t>Moi le Seigneur, je te saisis par la main</w:t>
      </w:r>
      <w:r>
        <w:rPr>
          <w:rFonts w:ascii="Georgia" w:hAnsi="Georgia"/>
          <w:b/>
          <w:i/>
          <w:sz w:val="32"/>
          <w:szCs w:val="32"/>
        </w:rPr>
        <w:t xml:space="preserve"> » </w:t>
      </w:r>
      <w:r w:rsidR="00D12B76">
        <w:rPr>
          <w:rFonts w:ascii="Georgia" w:hAnsi="Georgia"/>
          <w:b/>
          <w:i/>
          <w:sz w:val="32"/>
          <w:szCs w:val="32"/>
        </w:rPr>
        <w:br/>
      </w:r>
      <w:r>
        <w:rPr>
          <w:rFonts w:ascii="Georgia" w:hAnsi="Georgia"/>
          <w:i/>
          <w:sz w:val="32"/>
          <w:szCs w:val="32"/>
        </w:rPr>
        <w:t xml:space="preserve">Afin que l’appel à la solidarité et à l’Espérance qui est lancé </w:t>
      </w:r>
      <w:r w:rsidR="00F9494A">
        <w:rPr>
          <w:rFonts w:ascii="Georgia" w:hAnsi="Georgia"/>
          <w:i/>
          <w:sz w:val="32"/>
          <w:szCs w:val="32"/>
        </w:rPr>
        <w:t>par le Christ</w:t>
      </w:r>
      <w:r w:rsidR="00D12B76">
        <w:rPr>
          <w:rFonts w:ascii="Georgia" w:hAnsi="Georgia"/>
          <w:i/>
          <w:sz w:val="32"/>
          <w:szCs w:val="32"/>
        </w:rPr>
        <w:t>, repris par notre pape Léon,</w:t>
      </w:r>
      <w:r w:rsidR="00F9494A">
        <w:rPr>
          <w:rFonts w:ascii="Georgia" w:hAnsi="Georgia"/>
          <w:i/>
          <w:sz w:val="32"/>
          <w:szCs w:val="32"/>
        </w:rPr>
        <w:t xml:space="preserve"> trouve une résonnance au sein de notre Nation; </w:t>
      </w:r>
      <w:r w:rsidR="00D12B76">
        <w:rPr>
          <w:rFonts w:ascii="Georgia" w:hAnsi="Georgia"/>
          <w:i/>
          <w:sz w:val="32"/>
          <w:szCs w:val="32"/>
        </w:rPr>
        <w:br/>
        <w:t xml:space="preserve">   </w:t>
      </w:r>
      <w:r w:rsidR="00F9494A">
        <w:rPr>
          <w:rFonts w:ascii="Georgia" w:hAnsi="Georgia"/>
          <w:i/>
          <w:sz w:val="32"/>
          <w:szCs w:val="32"/>
        </w:rPr>
        <w:t xml:space="preserve"> </w:t>
      </w:r>
      <w:r w:rsidR="00F9494A">
        <w:rPr>
          <w:rFonts w:ascii="Georgia" w:hAnsi="Georgia"/>
          <w:b/>
          <w:i/>
          <w:sz w:val="32"/>
          <w:szCs w:val="32"/>
        </w:rPr>
        <w:t>Prions le Seigneur !</w:t>
      </w:r>
    </w:p>
    <w:p w:rsidR="00F9494A" w:rsidRDefault="00F9494A">
      <w:pPr>
        <w:rPr>
          <w:rFonts w:ascii="Georgia" w:hAnsi="Georgia"/>
          <w:b/>
          <w:i/>
          <w:sz w:val="32"/>
          <w:szCs w:val="32"/>
        </w:rPr>
      </w:pPr>
    </w:p>
    <w:p w:rsidR="00F9494A" w:rsidRDefault="00F9494A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« </w:t>
      </w:r>
      <w:r w:rsidR="00D12B76">
        <w:rPr>
          <w:rFonts w:ascii="Georgia" w:hAnsi="Georgia"/>
          <w:b/>
          <w:i/>
          <w:sz w:val="32"/>
          <w:szCs w:val="32"/>
        </w:rPr>
        <w:t>Dieu accueille celui qui le craint et dont les œuvres sont justes</w:t>
      </w:r>
      <w:r>
        <w:rPr>
          <w:rFonts w:ascii="Georgia" w:hAnsi="Georgia"/>
          <w:b/>
          <w:i/>
          <w:sz w:val="32"/>
          <w:szCs w:val="32"/>
        </w:rPr>
        <w:t xml:space="preserve"> »                                                                     </w:t>
      </w:r>
      <w:r w:rsidR="00D12B76">
        <w:rPr>
          <w:rFonts w:ascii="Georgia" w:hAnsi="Georgia"/>
          <w:b/>
          <w:i/>
          <w:sz w:val="32"/>
          <w:szCs w:val="32"/>
        </w:rPr>
        <w:br/>
      </w:r>
      <w:r>
        <w:rPr>
          <w:rFonts w:ascii="Georgia" w:hAnsi="Georgia"/>
          <w:i/>
          <w:sz w:val="32"/>
          <w:szCs w:val="32"/>
        </w:rPr>
        <w:t xml:space="preserve">Pour tous ceux qui, autour de nous, éprouvent de profondes craintes au moment d’entrer dans cette nouvelle année ; </w:t>
      </w:r>
      <w:r>
        <w:rPr>
          <w:rFonts w:ascii="Georgia" w:hAnsi="Georgia"/>
          <w:b/>
          <w:i/>
          <w:sz w:val="32"/>
          <w:szCs w:val="32"/>
        </w:rPr>
        <w:t>Prions le Seigneur !</w:t>
      </w:r>
    </w:p>
    <w:p w:rsidR="00F9494A" w:rsidRDefault="00F9494A">
      <w:pPr>
        <w:rPr>
          <w:rFonts w:ascii="Georgia" w:hAnsi="Georgia"/>
          <w:b/>
          <w:i/>
          <w:sz w:val="32"/>
          <w:szCs w:val="32"/>
        </w:rPr>
      </w:pPr>
    </w:p>
    <w:p w:rsidR="00F9494A" w:rsidRPr="00F9494A" w:rsidRDefault="00F9494A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« </w:t>
      </w:r>
      <w:r w:rsidR="00D12B76">
        <w:rPr>
          <w:rFonts w:ascii="Georgia" w:hAnsi="Georgia"/>
          <w:b/>
          <w:i/>
          <w:sz w:val="32"/>
          <w:szCs w:val="32"/>
        </w:rPr>
        <w:t>Là où il passait, il faisait du bien</w:t>
      </w:r>
      <w:r w:rsidRPr="00F9494A">
        <w:rPr>
          <w:rFonts w:ascii="Georgia" w:hAnsi="Georgia"/>
          <w:b/>
          <w:i/>
          <w:sz w:val="32"/>
          <w:szCs w:val="32"/>
        </w:rPr>
        <w:t> »</w:t>
      </w:r>
      <w:r w:rsidR="00D12B76">
        <w:rPr>
          <w:rFonts w:ascii="Georgia" w:hAnsi="Georgia"/>
          <w:b/>
          <w:i/>
          <w:sz w:val="32"/>
          <w:szCs w:val="32"/>
        </w:rPr>
        <w:br/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="00F555C0">
        <w:rPr>
          <w:rFonts w:ascii="Georgia" w:hAnsi="Georgia"/>
          <w:b/>
          <w:i/>
          <w:sz w:val="32"/>
          <w:szCs w:val="32"/>
        </w:rPr>
        <w:t xml:space="preserve"> </w:t>
      </w:r>
      <w:r w:rsidRPr="00F555C0">
        <w:rPr>
          <w:rFonts w:ascii="Georgia" w:hAnsi="Georgia"/>
          <w:i/>
          <w:sz w:val="32"/>
          <w:szCs w:val="32"/>
        </w:rPr>
        <w:t>Comme tous les hommes,</w:t>
      </w:r>
      <w:r>
        <w:rPr>
          <w:rFonts w:ascii="Georgia" w:hAnsi="Georgia"/>
          <w:i/>
          <w:sz w:val="32"/>
          <w:szCs w:val="32"/>
        </w:rPr>
        <w:t xml:space="preserve"> </w:t>
      </w:r>
      <w:r w:rsidR="00F555C0">
        <w:rPr>
          <w:rFonts w:ascii="Georgia" w:hAnsi="Georgia"/>
          <w:i/>
          <w:sz w:val="32"/>
          <w:szCs w:val="32"/>
        </w:rPr>
        <w:t xml:space="preserve"> n</w:t>
      </w:r>
      <w:r>
        <w:rPr>
          <w:rFonts w:ascii="Georgia" w:hAnsi="Georgia"/>
          <w:i/>
          <w:sz w:val="32"/>
          <w:szCs w:val="32"/>
        </w:rPr>
        <w:t>otre communauté a soif</w:t>
      </w:r>
      <w:r w:rsidR="00F555C0">
        <w:rPr>
          <w:rFonts w:ascii="Georgia" w:hAnsi="Georgia"/>
          <w:i/>
          <w:sz w:val="32"/>
          <w:szCs w:val="32"/>
        </w:rPr>
        <w:t xml:space="preserve"> de spiritualité ; afin que cette soif soit étanchée par les enseignements de nos prêtres chaque dimanche en Eglise ; </w:t>
      </w:r>
      <w:bookmarkStart w:id="0" w:name="_GoBack"/>
      <w:bookmarkEnd w:id="0"/>
      <w:r w:rsidR="00F555C0">
        <w:rPr>
          <w:rFonts w:ascii="Georgia" w:hAnsi="Georgia"/>
          <w:b/>
          <w:i/>
          <w:sz w:val="32"/>
          <w:szCs w:val="32"/>
        </w:rPr>
        <w:t>Prions le Seigneur !</w:t>
      </w:r>
      <w:r>
        <w:rPr>
          <w:rFonts w:ascii="Georgia" w:hAnsi="Georgia"/>
          <w:i/>
          <w:sz w:val="32"/>
          <w:szCs w:val="32"/>
        </w:rPr>
        <w:t xml:space="preserve"> </w:t>
      </w:r>
    </w:p>
    <w:sectPr w:rsidR="00F9494A" w:rsidRPr="00F9494A" w:rsidSect="0094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D67"/>
    <w:rsid w:val="001E085B"/>
    <w:rsid w:val="009468BD"/>
    <w:rsid w:val="00AB3D67"/>
    <w:rsid w:val="00D12B76"/>
    <w:rsid w:val="00F555C0"/>
    <w:rsid w:val="00F94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2021-01-04T09:09:00Z</dcterms:created>
  <dcterms:modified xsi:type="dcterms:W3CDTF">2026-01-05T07:48:00Z</dcterms:modified>
</cp:coreProperties>
</file>